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3E9" w:rsidRPr="0013501E" w:rsidRDefault="00AD43E9" w:rsidP="00AD43E9">
      <w:pPr>
        <w:spacing w:after="0"/>
        <w:ind w:left="2832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lang w:val="uk-UA"/>
        </w:rPr>
        <w:t xml:space="preserve">  </w:t>
      </w:r>
      <w:r w:rsidRPr="0013501E">
        <w:rPr>
          <w:rFonts w:ascii="Times New Roman" w:hAnsi="Times New Roman"/>
          <w:b/>
          <w:sz w:val="24"/>
          <w:szCs w:val="24"/>
          <w:lang w:val="uk-UA"/>
        </w:rPr>
        <w:t>Додаток № 4</w:t>
      </w:r>
    </w:p>
    <w:p w:rsidR="00AD43E9" w:rsidRPr="0013501E" w:rsidRDefault="00AD43E9" w:rsidP="00AD43E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до передавального </w:t>
      </w:r>
      <w:proofErr w:type="spellStart"/>
      <w:r w:rsidRPr="0013501E">
        <w:rPr>
          <w:rFonts w:ascii="Times New Roman" w:hAnsi="Times New Roman"/>
          <w:b/>
          <w:sz w:val="24"/>
          <w:szCs w:val="24"/>
          <w:lang w:val="uk-UA"/>
        </w:rPr>
        <w:t>акта</w:t>
      </w:r>
      <w:proofErr w:type="spellEnd"/>
      <w:r w:rsidRPr="0013501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D43E9" w:rsidRPr="0013501E" w:rsidRDefault="00AD43E9" w:rsidP="00AD43E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по КЗ «Первомайський МЦПМСД»</w:t>
      </w:r>
    </w:p>
    <w:p w:rsidR="00C675CE" w:rsidRPr="0013501E" w:rsidRDefault="00C675CE">
      <w:pPr>
        <w:rPr>
          <w:sz w:val="24"/>
          <w:szCs w:val="24"/>
          <w:lang w:val="uk-UA"/>
        </w:rPr>
      </w:pPr>
    </w:p>
    <w:p w:rsidR="00CA1D9E" w:rsidRPr="0013501E" w:rsidRDefault="00CA1D9E">
      <w:pPr>
        <w:rPr>
          <w:sz w:val="24"/>
          <w:szCs w:val="24"/>
          <w:lang w:val="uk-UA"/>
        </w:rPr>
      </w:pPr>
    </w:p>
    <w:p w:rsidR="00CA1D9E" w:rsidRDefault="00CA1D9E" w:rsidP="00CA1D9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3501E">
        <w:rPr>
          <w:rFonts w:ascii="Times New Roman" w:hAnsi="Times New Roman"/>
          <w:b/>
          <w:sz w:val="28"/>
          <w:szCs w:val="28"/>
          <w:lang w:val="uk-UA"/>
        </w:rPr>
        <w:t>Розшифровка</w:t>
      </w:r>
      <w:proofErr w:type="spellEnd"/>
      <w:r w:rsidRPr="0013501E">
        <w:rPr>
          <w:rFonts w:ascii="Times New Roman" w:hAnsi="Times New Roman"/>
          <w:b/>
          <w:sz w:val="28"/>
          <w:szCs w:val="28"/>
          <w:lang w:val="uk-UA"/>
        </w:rPr>
        <w:t xml:space="preserve">     дебіторської     заборгованості</w:t>
      </w:r>
    </w:p>
    <w:p w:rsidR="0013501E" w:rsidRPr="0013501E" w:rsidRDefault="0013501E" w:rsidP="00CA1D9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A1D9E" w:rsidRPr="0013501E" w:rsidRDefault="00CA1D9E" w:rsidP="00CA1D9E">
      <w:pPr>
        <w:ind w:firstLine="360"/>
        <w:jc w:val="both"/>
        <w:rPr>
          <w:rFonts w:ascii="Times New Roman" w:hAnsi="Times New Roman"/>
          <w:sz w:val="26"/>
          <w:szCs w:val="26"/>
          <w:lang w:val="uk-UA"/>
        </w:rPr>
      </w:pPr>
      <w:r w:rsidRPr="0013501E">
        <w:rPr>
          <w:rFonts w:ascii="Times New Roman" w:hAnsi="Times New Roman"/>
          <w:sz w:val="26"/>
          <w:szCs w:val="26"/>
          <w:lang w:val="uk-UA"/>
        </w:rPr>
        <w:t>Дебіторська  заборгованість по загальному фонду на 01.03.2018р. становить 28 127,85 грн., а саме :</w:t>
      </w:r>
    </w:p>
    <w:p w:rsidR="00CA1D9E" w:rsidRPr="0013501E" w:rsidRDefault="00CA1D9E" w:rsidP="00CA1D9E">
      <w:pPr>
        <w:pStyle w:val="a3"/>
        <w:numPr>
          <w:ilvl w:val="0"/>
          <w:numId w:val="1"/>
        </w:numPr>
        <w:jc w:val="both"/>
        <w:rPr>
          <w:sz w:val="26"/>
          <w:szCs w:val="26"/>
          <w:lang w:val="uk-UA"/>
        </w:rPr>
      </w:pPr>
      <w:r w:rsidRPr="0013501E">
        <w:rPr>
          <w:rFonts w:ascii="Times New Roman" w:hAnsi="Times New Roman"/>
          <w:sz w:val="26"/>
          <w:szCs w:val="26"/>
          <w:lang w:val="uk-UA"/>
        </w:rPr>
        <w:t>по КЕКВ 2282 стаття видатків « Оплата електроенергії»- 26 024,01 грн.</w:t>
      </w:r>
    </w:p>
    <w:p w:rsidR="00CA1D9E" w:rsidRPr="0013501E" w:rsidRDefault="00CA1D9E" w:rsidP="00CA1D9E">
      <w:pPr>
        <w:pStyle w:val="a3"/>
        <w:numPr>
          <w:ilvl w:val="0"/>
          <w:numId w:val="1"/>
        </w:numPr>
        <w:jc w:val="both"/>
        <w:rPr>
          <w:sz w:val="26"/>
          <w:szCs w:val="26"/>
          <w:lang w:val="uk-UA"/>
        </w:rPr>
      </w:pPr>
      <w:r w:rsidRPr="0013501E">
        <w:rPr>
          <w:rFonts w:ascii="Times New Roman" w:hAnsi="Times New Roman"/>
          <w:sz w:val="26"/>
          <w:szCs w:val="26"/>
          <w:lang w:val="uk-UA"/>
        </w:rPr>
        <w:t>по КЕКВ 2282 стаття видатків «Оплата за розподіл газу» - 2 103,84грн.</w:t>
      </w:r>
    </w:p>
    <w:p w:rsidR="00CA1D9E" w:rsidRPr="0013501E" w:rsidRDefault="00CA1D9E" w:rsidP="00CA1D9E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CA1D9E" w:rsidRPr="0013501E" w:rsidRDefault="00CA1D9E" w:rsidP="00CA1D9E">
      <w:pPr>
        <w:ind w:firstLine="360"/>
        <w:jc w:val="both"/>
        <w:rPr>
          <w:rFonts w:ascii="Times New Roman" w:hAnsi="Times New Roman"/>
          <w:sz w:val="26"/>
          <w:szCs w:val="26"/>
          <w:lang w:val="uk-UA"/>
        </w:rPr>
      </w:pPr>
      <w:r w:rsidRPr="0013501E">
        <w:rPr>
          <w:rFonts w:ascii="Times New Roman" w:hAnsi="Times New Roman"/>
          <w:sz w:val="26"/>
          <w:szCs w:val="26"/>
          <w:lang w:val="uk-UA"/>
        </w:rPr>
        <w:t xml:space="preserve">Дебіторська  заборгованість по </w:t>
      </w:r>
      <w:r w:rsidR="0013501E" w:rsidRPr="0013501E">
        <w:rPr>
          <w:rFonts w:ascii="Times New Roman" w:hAnsi="Times New Roman"/>
          <w:sz w:val="26"/>
          <w:szCs w:val="26"/>
          <w:lang w:val="uk-UA"/>
        </w:rPr>
        <w:t xml:space="preserve">спеціальному </w:t>
      </w:r>
      <w:r w:rsidRPr="0013501E">
        <w:rPr>
          <w:rFonts w:ascii="Times New Roman" w:hAnsi="Times New Roman"/>
          <w:sz w:val="26"/>
          <w:szCs w:val="26"/>
          <w:lang w:val="uk-UA"/>
        </w:rPr>
        <w:t xml:space="preserve">фонду на 01.03.2018р. становить </w:t>
      </w:r>
      <w:r w:rsidR="0013501E" w:rsidRPr="0013501E">
        <w:rPr>
          <w:rFonts w:ascii="Times New Roman" w:hAnsi="Times New Roman"/>
          <w:sz w:val="26"/>
          <w:szCs w:val="26"/>
          <w:lang w:val="uk-UA"/>
        </w:rPr>
        <w:t xml:space="preserve">11 618,91 </w:t>
      </w:r>
      <w:r w:rsidRPr="0013501E">
        <w:rPr>
          <w:rFonts w:ascii="Times New Roman" w:hAnsi="Times New Roman"/>
          <w:sz w:val="26"/>
          <w:szCs w:val="26"/>
          <w:lang w:val="uk-UA"/>
        </w:rPr>
        <w:t xml:space="preserve"> грн., а саме :</w:t>
      </w:r>
    </w:p>
    <w:p w:rsidR="00CA1D9E" w:rsidRPr="0013501E" w:rsidRDefault="0013501E" w:rsidP="0013501E">
      <w:pPr>
        <w:pStyle w:val="a3"/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r w:rsidRPr="0013501E">
        <w:rPr>
          <w:rFonts w:ascii="Times New Roman" w:hAnsi="Times New Roman"/>
          <w:sz w:val="26"/>
          <w:szCs w:val="26"/>
          <w:lang w:val="uk-UA"/>
        </w:rPr>
        <w:t>по КЕКВ 2282 стаття видатків « Передплата періодичних видань» - 11 618,91 грн.</w:t>
      </w:r>
    </w:p>
    <w:p w:rsidR="0013501E" w:rsidRPr="0013501E" w:rsidRDefault="0013501E" w:rsidP="0013501E">
      <w:pPr>
        <w:ind w:firstLine="360"/>
        <w:jc w:val="both"/>
        <w:rPr>
          <w:rFonts w:ascii="Times New Roman" w:hAnsi="Times New Roman"/>
          <w:sz w:val="26"/>
          <w:szCs w:val="26"/>
          <w:lang w:val="uk-UA"/>
        </w:rPr>
      </w:pPr>
      <w:r w:rsidRPr="0013501E">
        <w:rPr>
          <w:rFonts w:ascii="Times New Roman" w:hAnsi="Times New Roman"/>
          <w:sz w:val="26"/>
          <w:szCs w:val="26"/>
          <w:lang w:val="uk-UA"/>
        </w:rPr>
        <w:t>Кредиторська заборгованість станом на 01.03.2018 відсутня.</w:t>
      </w:r>
    </w:p>
    <w:p w:rsidR="0013501E" w:rsidRPr="0013501E" w:rsidRDefault="0013501E" w:rsidP="0013501E">
      <w:pPr>
        <w:ind w:firstLine="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3501E" w:rsidRPr="0013501E" w:rsidRDefault="00CC65A6" w:rsidP="0013501E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6"/>
          <w:szCs w:val="26"/>
          <w:lang w:val="uk-UA" w:eastAsia="ru-RU"/>
        </w:rPr>
      </w:pPr>
      <w:r>
        <w:rPr>
          <w:rFonts w:ascii="Times New Roman" w:hAnsi="Times New Roman"/>
          <w:sz w:val="26"/>
          <w:szCs w:val="26"/>
          <w:lang w:val="uk-UA" w:eastAsia="ru-RU"/>
        </w:rPr>
        <w:t xml:space="preserve">        Г</w:t>
      </w:r>
      <w:r w:rsidR="0013501E" w:rsidRPr="0013501E">
        <w:rPr>
          <w:rFonts w:ascii="Times New Roman" w:hAnsi="Times New Roman"/>
          <w:sz w:val="26"/>
          <w:szCs w:val="26"/>
          <w:lang w:val="uk-UA" w:eastAsia="ru-RU"/>
        </w:rPr>
        <w:t>олов</w:t>
      </w:r>
      <w:r>
        <w:rPr>
          <w:rFonts w:ascii="Times New Roman" w:hAnsi="Times New Roman"/>
          <w:sz w:val="26"/>
          <w:szCs w:val="26"/>
          <w:lang w:val="uk-UA" w:eastAsia="ru-RU"/>
        </w:rPr>
        <w:t>а</w:t>
      </w:r>
      <w:r w:rsidR="0013501E" w:rsidRPr="0013501E">
        <w:rPr>
          <w:rFonts w:ascii="Times New Roman" w:hAnsi="Times New Roman"/>
          <w:sz w:val="26"/>
          <w:szCs w:val="26"/>
          <w:lang w:val="uk-UA" w:eastAsia="ru-RU"/>
        </w:rPr>
        <w:t xml:space="preserve"> комісії              __________       </w:t>
      </w:r>
      <w:r>
        <w:rPr>
          <w:rFonts w:ascii="Times New Roman" w:hAnsi="Times New Roman"/>
          <w:sz w:val="26"/>
          <w:szCs w:val="26"/>
          <w:lang w:val="uk-UA" w:eastAsia="ru-RU"/>
        </w:rPr>
        <w:t>Н.П.Товста</w:t>
      </w:r>
      <w:bookmarkStart w:id="0" w:name="_GoBack"/>
      <w:bookmarkEnd w:id="0"/>
    </w:p>
    <w:p w:rsidR="0013501E" w:rsidRPr="0013501E" w:rsidRDefault="0013501E" w:rsidP="0013501E">
      <w:pPr>
        <w:ind w:firstLine="360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13501E" w:rsidRPr="00135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4A36"/>
    <w:multiLevelType w:val="hybridMultilevel"/>
    <w:tmpl w:val="7FA8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7B1A23"/>
    <w:multiLevelType w:val="hybridMultilevel"/>
    <w:tmpl w:val="B4CC7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5CE"/>
    <w:rsid w:val="0013501E"/>
    <w:rsid w:val="00AD43E9"/>
    <w:rsid w:val="00C675CE"/>
    <w:rsid w:val="00CA1D9E"/>
    <w:rsid w:val="00CC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D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D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cp:lastPrinted>2018-04-06T09:00:00Z</cp:lastPrinted>
  <dcterms:created xsi:type="dcterms:W3CDTF">2018-04-06T00:21:00Z</dcterms:created>
  <dcterms:modified xsi:type="dcterms:W3CDTF">2018-04-06T09:00:00Z</dcterms:modified>
</cp:coreProperties>
</file>